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163B" w14:textId="2F03CA4A" w:rsidR="008A5224" w:rsidRPr="00517682" w:rsidRDefault="00730910" w:rsidP="00CD3FBF">
      <w:pPr>
        <w:keepNext/>
        <w:spacing w:before="2" w:after="2"/>
        <w:outlineLvl w:val="3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517682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1D077552" wp14:editId="2B6D763D">
            <wp:simplePos x="0" y="0"/>
            <wp:positionH relativeFrom="margin">
              <wp:posOffset>0</wp:posOffset>
            </wp:positionH>
            <wp:positionV relativeFrom="margin">
              <wp:posOffset>-18773</wp:posOffset>
            </wp:positionV>
            <wp:extent cx="1631315" cy="1554480"/>
            <wp:effectExtent l="0" t="0" r="0" b="0"/>
            <wp:wrapSquare wrapText="bothSides"/>
            <wp:docPr id="11" name="Picture 11" descr="Macintosh HD:Users:clairetoms:Desktop:Screen Shot 2017-06-07 at 15.20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toms:Desktop:Screen Shot 2017-06-07 at 15.20.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3E8" w:rsidRPr="00517682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6.4 </w:t>
      </w:r>
      <w:r w:rsidRPr="00517682">
        <w:rPr>
          <w:rFonts w:ascii="Arial" w:eastAsia="Times New Roman" w:hAnsi="Arial" w:cs="Arial"/>
          <w:b/>
          <w:bCs/>
          <w:sz w:val="28"/>
          <w:szCs w:val="28"/>
          <w:u w:val="single"/>
        </w:rPr>
        <w:t>NAPPY CHANGING</w:t>
      </w:r>
      <w:r w:rsidR="008F74FB">
        <w:rPr>
          <w:rFonts w:ascii="Arial" w:eastAsia="Times New Roman" w:hAnsi="Arial" w:cs="Arial"/>
          <w:b/>
          <w:bCs/>
          <w:sz w:val="28"/>
          <w:szCs w:val="28"/>
          <w:u w:val="single"/>
        </w:rPr>
        <w:t>, POTTY TRAINING AND TOILET PRIVACY</w:t>
      </w:r>
    </w:p>
    <w:p w14:paraId="3A02930B" w14:textId="77777777" w:rsidR="00730910" w:rsidRPr="00517682" w:rsidRDefault="00730910" w:rsidP="00730910">
      <w:pPr>
        <w:rPr>
          <w:rFonts w:ascii="Arial" w:hAnsi="Arial" w:cs="Arial"/>
          <w:b/>
          <w:caps/>
        </w:rPr>
      </w:pPr>
    </w:p>
    <w:p w14:paraId="0FCFD6A7" w14:textId="77777777" w:rsidR="00730910" w:rsidRPr="00517682" w:rsidRDefault="00730910" w:rsidP="00730910">
      <w:pPr>
        <w:rPr>
          <w:rFonts w:ascii="Arial" w:hAnsi="Arial" w:cs="Arial"/>
        </w:rPr>
      </w:pPr>
    </w:p>
    <w:p w14:paraId="336A8D59" w14:textId="7A3892FD" w:rsidR="00730910" w:rsidRPr="00517682" w:rsidRDefault="00730910" w:rsidP="00730910">
      <w:pPr>
        <w:pStyle w:val="NoSpacing"/>
        <w:rPr>
          <w:rFonts w:ascii="Arial" w:hAnsi="Arial" w:cs="Arial"/>
        </w:rPr>
      </w:pPr>
      <w:r w:rsidRPr="00517682">
        <w:rPr>
          <w:rFonts w:ascii="Arial" w:hAnsi="Arial" w:cs="Arial"/>
        </w:rPr>
        <w:t xml:space="preserve">Written by: Claire Toms and Tina Alder                                                                          </w:t>
      </w:r>
      <w:r w:rsidR="0073545C" w:rsidRPr="00517682">
        <w:rPr>
          <w:rFonts w:ascii="Arial" w:hAnsi="Arial" w:cs="Arial"/>
        </w:rPr>
        <w:t>Date: 1.09.2</w:t>
      </w:r>
      <w:r w:rsidR="00517682">
        <w:rPr>
          <w:rFonts w:ascii="Arial" w:hAnsi="Arial" w:cs="Arial"/>
        </w:rPr>
        <w:t>2</w:t>
      </w:r>
      <w:r w:rsidR="0073545C" w:rsidRPr="00517682">
        <w:rPr>
          <w:rFonts w:ascii="Arial" w:hAnsi="Arial" w:cs="Arial"/>
        </w:rPr>
        <w:t xml:space="preserve"> – reviewed </w:t>
      </w:r>
      <w:r w:rsidR="00517682">
        <w:rPr>
          <w:rFonts w:ascii="Arial" w:hAnsi="Arial" w:cs="Arial"/>
        </w:rPr>
        <w:t>28</w:t>
      </w:r>
      <w:r w:rsidR="007B7219" w:rsidRPr="00517682">
        <w:rPr>
          <w:rFonts w:ascii="Arial" w:hAnsi="Arial" w:cs="Arial"/>
        </w:rPr>
        <w:t>.</w:t>
      </w:r>
      <w:r w:rsidR="00517682">
        <w:rPr>
          <w:rFonts w:ascii="Arial" w:hAnsi="Arial" w:cs="Arial"/>
        </w:rPr>
        <w:t>08.25</w:t>
      </w:r>
    </w:p>
    <w:p w14:paraId="19BD7084" w14:textId="77777777" w:rsidR="00730910" w:rsidRPr="00517682" w:rsidRDefault="00730910" w:rsidP="00730910">
      <w:pPr>
        <w:rPr>
          <w:rFonts w:ascii="Arial" w:hAnsi="Arial" w:cs="Arial"/>
        </w:rPr>
      </w:pPr>
    </w:p>
    <w:p w14:paraId="139241FC" w14:textId="77777777" w:rsidR="00730910" w:rsidRPr="00517682" w:rsidRDefault="00730910" w:rsidP="00730910">
      <w:pPr>
        <w:rPr>
          <w:rFonts w:ascii="Arial" w:hAnsi="Arial" w:cs="Arial"/>
        </w:rPr>
      </w:pPr>
    </w:p>
    <w:p w14:paraId="6CFA25B4" w14:textId="77777777" w:rsidR="00730910" w:rsidRPr="00517682" w:rsidRDefault="00730910" w:rsidP="00730910">
      <w:pPr>
        <w:rPr>
          <w:rFonts w:ascii="Arial" w:hAnsi="Arial" w:cs="Arial"/>
        </w:rPr>
      </w:pPr>
    </w:p>
    <w:p w14:paraId="730C2C6D" w14:textId="1F5CE760" w:rsidR="008F74FB" w:rsidRDefault="008F74FB" w:rsidP="008F74FB"/>
    <w:p w14:paraId="3511564C" w14:textId="77777777" w:rsidR="008F74FB" w:rsidRPr="008F74FB" w:rsidRDefault="008F74FB" w:rsidP="008F74FB">
      <w:pPr>
        <w:pStyle w:val="Heading3"/>
        <w:rPr>
          <w:rFonts w:ascii="Arial" w:hAnsi="Arial" w:cs="Arial"/>
          <w:color w:val="000000"/>
          <w:sz w:val="36"/>
          <w:szCs w:val="36"/>
          <w:u w:val="single"/>
        </w:rPr>
      </w:pPr>
      <w:r w:rsidRPr="008F74FB">
        <w:rPr>
          <w:rStyle w:val="Strong"/>
          <w:rFonts w:ascii="Arial" w:hAnsi="Arial" w:cs="Arial"/>
          <w:color w:val="000000"/>
          <w:sz w:val="36"/>
          <w:szCs w:val="36"/>
          <w:u w:val="single"/>
        </w:rPr>
        <w:t>Policy Statement</w:t>
      </w:r>
    </w:p>
    <w:p w14:paraId="75286F75" w14:textId="00F0EF30" w:rsidR="008F74FB" w:rsidRPr="008F74FB" w:rsidRDefault="008F74FB" w:rsidP="008F74FB">
      <w:pPr>
        <w:pStyle w:val="NormalWeb"/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At St. Saviour’s Pre-school and Nursery, children are accepted regardless of their level of continence control.</w:t>
      </w:r>
      <w:r w:rsidRPr="008F74FB">
        <w:rPr>
          <w:rFonts w:ascii="Arial" w:hAnsi="Arial" w:cs="Arial"/>
          <w:color w:val="000000"/>
        </w:rPr>
        <w:br/>
        <w:t>We provide nappy changing and potty-training support, with stringent hygiene practices to accommodate all children at their stage of development.</w:t>
      </w:r>
    </w:p>
    <w:p w14:paraId="2B48D125" w14:textId="77777777" w:rsidR="008F74FB" w:rsidRPr="008F74FB" w:rsidRDefault="008F74FB" w:rsidP="008F74FB">
      <w:pPr>
        <w:pStyle w:val="NormalWeb"/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We view toilet training as a self-care skill, achieved at each child’s own pace. Staff provide encouragement, patience and non-judgemental guidance, while ensuring children’s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2C51DE">
        <w:rPr>
          <w:rStyle w:val="Strong"/>
          <w:rFonts w:ascii="Arial" w:hAnsi="Arial" w:cs="Arial"/>
          <w:b w:val="0"/>
          <w:bCs/>
          <w:color w:val="000000"/>
        </w:rPr>
        <w:t>dignity, independence and privacy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Fonts w:ascii="Arial" w:hAnsi="Arial" w:cs="Arial"/>
          <w:color w:val="000000"/>
        </w:rPr>
        <w:t>are respected.</w:t>
      </w:r>
    </w:p>
    <w:p w14:paraId="238C32AA" w14:textId="77777777" w:rsidR="008F74FB" w:rsidRPr="008F74FB" w:rsidRDefault="003F3EEA" w:rsidP="008F74FB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0A75EA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4805C67" w14:textId="77777777" w:rsidR="008F74FB" w:rsidRPr="008F74FB" w:rsidRDefault="008F74FB" w:rsidP="008F74FB">
      <w:pPr>
        <w:pStyle w:val="Heading3"/>
        <w:rPr>
          <w:rFonts w:ascii="Arial" w:hAnsi="Arial" w:cs="Arial"/>
          <w:color w:val="000000"/>
        </w:rPr>
      </w:pPr>
      <w:r w:rsidRPr="008F74FB">
        <w:rPr>
          <w:rStyle w:val="Strong"/>
          <w:rFonts w:ascii="Arial" w:hAnsi="Arial" w:cs="Arial"/>
          <w:b w:val="0"/>
          <w:bCs/>
          <w:color w:val="000000"/>
        </w:rPr>
        <w:t>Procedures</w:t>
      </w:r>
    </w:p>
    <w:p w14:paraId="5B65C18B" w14:textId="77777777" w:rsidR="008F74FB" w:rsidRPr="008F74FB" w:rsidRDefault="008F74FB" w:rsidP="008F74FB">
      <w:pPr>
        <w:pStyle w:val="Heading4"/>
        <w:rPr>
          <w:rFonts w:ascii="Arial" w:hAnsi="Arial" w:cs="Arial"/>
          <w:color w:val="000000"/>
        </w:rPr>
      </w:pPr>
      <w:r w:rsidRPr="008F74FB">
        <w:rPr>
          <w:rStyle w:val="Strong"/>
          <w:rFonts w:ascii="Arial" w:hAnsi="Arial" w:cs="Arial"/>
          <w:b w:val="0"/>
          <w:bCs/>
          <w:color w:val="000000"/>
        </w:rPr>
        <w:t>Supporting Children</w:t>
      </w:r>
    </w:p>
    <w:p w14:paraId="69BEE170" w14:textId="77777777" w:rsidR="008F74FB" w:rsidRPr="008F74FB" w:rsidRDefault="008F74FB" w:rsidP="008F74FB">
      <w:pPr>
        <w:pStyle w:val="NormalWeb"/>
        <w:numPr>
          <w:ilvl w:val="0"/>
          <w:numId w:val="11"/>
        </w:numPr>
        <w:rPr>
          <w:rFonts w:ascii="Arial" w:hAnsi="Arial" w:cs="Arial"/>
          <w:b/>
          <w:bCs/>
          <w:color w:val="000000"/>
        </w:rPr>
      </w:pPr>
      <w:r w:rsidRPr="008F74FB">
        <w:rPr>
          <w:rFonts w:ascii="Arial" w:hAnsi="Arial" w:cs="Arial"/>
          <w:color w:val="000000"/>
        </w:rPr>
        <w:t>All children will be supported, as and when required, by a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Style w:val="Strong"/>
          <w:rFonts w:ascii="Arial" w:hAnsi="Arial" w:cs="Arial"/>
          <w:b w:val="0"/>
          <w:bCs/>
          <w:color w:val="000000"/>
        </w:rPr>
        <w:t>DBS-checked, trained member of staff</w:t>
      </w:r>
      <w:r w:rsidRPr="008F74FB">
        <w:rPr>
          <w:rFonts w:ascii="Arial" w:hAnsi="Arial" w:cs="Arial"/>
          <w:b/>
          <w:bCs/>
          <w:color w:val="000000"/>
        </w:rPr>
        <w:t>.</w:t>
      </w:r>
    </w:p>
    <w:p w14:paraId="5ADB6DC3" w14:textId="77777777" w:rsidR="008F74FB" w:rsidRPr="008F74FB" w:rsidRDefault="008F74FB" w:rsidP="008F74FB">
      <w:pPr>
        <w:pStyle w:val="NormalWeb"/>
        <w:numPr>
          <w:ilvl w:val="0"/>
          <w:numId w:val="11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Students and volunteers must not accompany children to the toilet unless it is their own child.</w:t>
      </w:r>
    </w:p>
    <w:p w14:paraId="2F0EB725" w14:textId="77777777" w:rsidR="008F74FB" w:rsidRPr="008F74FB" w:rsidRDefault="008F74FB" w:rsidP="008F74FB">
      <w:pPr>
        <w:pStyle w:val="NormalWeb"/>
        <w:numPr>
          <w:ilvl w:val="0"/>
          <w:numId w:val="11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Children who are independent are encouraged to access toilets and wash hands as needed. Staff provide gentle guidance if necessary.</w:t>
      </w:r>
    </w:p>
    <w:p w14:paraId="6294D018" w14:textId="26B0A494" w:rsidR="008F74FB" w:rsidRPr="008F74FB" w:rsidRDefault="008F74FB" w:rsidP="008F74FB">
      <w:pPr>
        <w:pStyle w:val="NormalWeb"/>
        <w:numPr>
          <w:ilvl w:val="0"/>
          <w:numId w:val="11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Staff always maintain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Style w:val="Strong"/>
          <w:rFonts w:ascii="Arial" w:hAnsi="Arial" w:cs="Arial"/>
          <w:b w:val="0"/>
          <w:bCs/>
          <w:color w:val="000000"/>
        </w:rPr>
        <w:t>privacy</w:t>
      </w:r>
      <w:r w:rsidRPr="008F74FB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8F74FB">
        <w:rPr>
          <w:rFonts w:ascii="Arial" w:hAnsi="Arial" w:cs="Arial"/>
          <w:color w:val="000000"/>
        </w:rPr>
        <w:t>– for example, closing toilet doors, while also supervising to ensure safety.</w:t>
      </w:r>
    </w:p>
    <w:p w14:paraId="020017C4" w14:textId="77777777" w:rsidR="008F74FB" w:rsidRPr="008F74FB" w:rsidRDefault="008F74FB" w:rsidP="008F74FB">
      <w:pPr>
        <w:pStyle w:val="NormalWeb"/>
        <w:numPr>
          <w:ilvl w:val="0"/>
          <w:numId w:val="11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Children’s dignity is central: staff offer only the level of support needed and encourage independence wherever possible.</w:t>
      </w:r>
    </w:p>
    <w:p w14:paraId="589C7505" w14:textId="77777777" w:rsidR="008F74FB" w:rsidRPr="008F74FB" w:rsidRDefault="003F3EEA" w:rsidP="008F74FB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FE6165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5423137" w14:textId="77777777" w:rsidR="008F74FB" w:rsidRPr="008F74FB" w:rsidRDefault="008F74FB" w:rsidP="008F74FB">
      <w:pPr>
        <w:pStyle w:val="Heading4"/>
        <w:rPr>
          <w:rFonts w:ascii="Arial" w:hAnsi="Arial" w:cs="Arial"/>
          <w:color w:val="000000"/>
        </w:rPr>
      </w:pPr>
      <w:r w:rsidRPr="008F74FB">
        <w:rPr>
          <w:rStyle w:val="Strong"/>
          <w:rFonts w:ascii="Arial" w:hAnsi="Arial" w:cs="Arial"/>
          <w:b w:val="0"/>
          <w:bCs/>
          <w:color w:val="000000"/>
        </w:rPr>
        <w:t>Potty Training</w:t>
      </w:r>
    </w:p>
    <w:p w14:paraId="5766C0C7" w14:textId="77777777" w:rsidR="008F74FB" w:rsidRPr="008F74FB" w:rsidRDefault="008F74FB" w:rsidP="008F74FB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Potty training will be undertaken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Style w:val="Strong"/>
          <w:rFonts w:ascii="Arial" w:hAnsi="Arial" w:cs="Arial"/>
          <w:b w:val="0"/>
          <w:bCs/>
          <w:color w:val="000000"/>
        </w:rPr>
        <w:t>in partnership with parents</w:t>
      </w:r>
      <w:r w:rsidRPr="008F74FB">
        <w:rPr>
          <w:rFonts w:ascii="Arial" w:hAnsi="Arial" w:cs="Arial"/>
          <w:color w:val="000000"/>
        </w:rPr>
        <w:t>, following the child’s individual readiness and routines used at home.</w:t>
      </w:r>
    </w:p>
    <w:p w14:paraId="1BFE7C2B" w14:textId="77777777" w:rsidR="008F74FB" w:rsidRPr="008F74FB" w:rsidRDefault="008F74FB" w:rsidP="008F74FB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Parents are encouraged to share their child’s stage of progress, preferred words or cues, and any concerns, so that approaches are consistent between home and setting.</w:t>
      </w:r>
    </w:p>
    <w:p w14:paraId="0CEE4A5A" w14:textId="77777777" w:rsidR="008F74FB" w:rsidRPr="008F74FB" w:rsidRDefault="008F74FB" w:rsidP="008F74FB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Children may use a potty or the toilet with a training seat and step, depending on parental preference and the child’s confidence.</w:t>
      </w:r>
    </w:p>
    <w:p w14:paraId="2CA7122C" w14:textId="77777777" w:rsidR="008F74FB" w:rsidRPr="008F74FB" w:rsidRDefault="008F74FB" w:rsidP="008F74FB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Accidents are managed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Style w:val="Strong"/>
          <w:rFonts w:ascii="Arial" w:hAnsi="Arial" w:cs="Arial"/>
          <w:b w:val="0"/>
          <w:bCs/>
          <w:color w:val="000000"/>
        </w:rPr>
        <w:t>calmly and sensitively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Fonts w:ascii="Arial" w:hAnsi="Arial" w:cs="Arial"/>
          <w:color w:val="000000"/>
        </w:rPr>
        <w:t>without embarrassment to the child. Spare clothing is kept on each child’s peg (supplied by parents).</w:t>
      </w:r>
    </w:p>
    <w:p w14:paraId="2070F3A9" w14:textId="77777777" w:rsidR="008F74FB" w:rsidRPr="008F74FB" w:rsidRDefault="008F74FB" w:rsidP="008F74FB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Staff encourage children to flush the toilet/potty contents, wash hands thoroughly, and celebrate successes with positive reinforcement.</w:t>
      </w:r>
    </w:p>
    <w:p w14:paraId="28404D6C" w14:textId="77777777" w:rsidR="008F74FB" w:rsidRPr="008F74FB" w:rsidRDefault="003F3EEA" w:rsidP="008F74FB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 w14:anchorId="68F4B96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5E6F676" w14:textId="77777777" w:rsidR="008F74FB" w:rsidRPr="008F74FB" w:rsidRDefault="008F74FB" w:rsidP="008F74FB">
      <w:pPr>
        <w:pStyle w:val="Heading4"/>
        <w:rPr>
          <w:rFonts w:ascii="Arial" w:hAnsi="Arial" w:cs="Arial"/>
          <w:color w:val="000000"/>
        </w:rPr>
      </w:pPr>
      <w:r w:rsidRPr="008F74FB">
        <w:rPr>
          <w:rStyle w:val="Strong"/>
          <w:rFonts w:ascii="Arial" w:hAnsi="Arial" w:cs="Arial"/>
          <w:b w:val="0"/>
          <w:bCs/>
          <w:color w:val="000000"/>
        </w:rPr>
        <w:t>Accidents</w:t>
      </w:r>
    </w:p>
    <w:p w14:paraId="4889D89F" w14:textId="77777777" w:rsidR="008F74FB" w:rsidRPr="008F74FB" w:rsidRDefault="008F74FB" w:rsidP="008F74F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If a child has an accident, they are changed promptly in the designated changing area or toilet space, with full dignity and respect.</w:t>
      </w:r>
    </w:p>
    <w:p w14:paraId="6B4817BD" w14:textId="77777777" w:rsidR="008F74FB" w:rsidRPr="008F74FB" w:rsidRDefault="008F74FB" w:rsidP="008F74F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Parents/carers must provide a change of clothing in a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Style w:val="Strong"/>
          <w:rFonts w:ascii="Arial" w:hAnsi="Arial" w:cs="Arial"/>
          <w:b w:val="0"/>
          <w:bCs/>
          <w:color w:val="000000"/>
        </w:rPr>
        <w:t>named bag</w:t>
      </w:r>
      <w:r w:rsidRPr="008F74FB">
        <w:rPr>
          <w:rFonts w:ascii="Arial" w:hAnsi="Arial" w:cs="Arial"/>
          <w:color w:val="000000"/>
        </w:rPr>
        <w:t>. The setting will provide spares only if necessary.</w:t>
      </w:r>
    </w:p>
    <w:p w14:paraId="47C38E8B" w14:textId="7D4D8CB7" w:rsidR="008F74FB" w:rsidRPr="008F74FB" w:rsidRDefault="008F74FB" w:rsidP="008F74F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Wet/soiled clothing is</w:t>
      </w:r>
      <w:r w:rsidRPr="008F74FB">
        <w:rPr>
          <w:rStyle w:val="Strong"/>
          <w:rFonts w:ascii="Arial" w:hAnsi="Arial" w:cs="Arial"/>
          <w:color w:val="000000"/>
        </w:rPr>
        <w:t xml:space="preserve"> </w:t>
      </w:r>
      <w:r w:rsidRPr="008F74FB">
        <w:rPr>
          <w:rStyle w:val="Strong"/>
          <w:rFonts w:ascii="Arial" w:hAnsi="Arial" w:cs="Arial"/>
          <w:b w:val="0"/>
          <w:bCs/>
          <w:color w:val="000000"/>
        </w:rPr>
        <w:t>bagged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Fonts w:ascii="Arial" w:hAnsi="Arial" w:cs="Arial"/>
          <w:color w:val="000000"/>
        </w:rPr>
        <w:t>and returned to parents at collection.</w:t>
      </w:r>
    </w:p>
    <w:p w14:paraId="34403F17" w14:textId="77777777" w:rsidR="008F74FB" w:rsidRPr="008F74FB" w:rsidRDefault="008F74FB" w:rsidP="008F74F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Children with delayed continence or medical needs will have a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Style w:val="Strong"/>
          <w:rFonts w:ascii="Arial" w:hAnsi="Arial" w:cs="Arial"/>
          <w:b w:val="0"/>
          <w:bCs/>
          <w:color w:val="000000"/>
        </w:rPr>
        <w:t>personal care plan</w:t>
      </w:r>
      <w:r w:rsidRPr="008F74FB">
        <w:rPr>
          <w:rFonts w:ascii="Arial" w:hAnsi="Arial" w:cs="Arial"/>
          <w:color w:val="000000"/>
        </w:rPr>
        <w:t>, agreed with parents.</w:t>
      </w:r>
    </w:p>
    <w:p w14:paraId="1FC131F8" w14:textId="77777777" w:rsidR="008F74FB" w:rsidRPr="008F74FB" w:rsidRDefault="003F3EEA" w:rsidP="008F74FB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F78EF7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1A6BE0D" w14:textId="77777777" w:rsidR="008F74FB" w:rsidRPr="008F74FB" w:rsidRDefault="008F74FB" w:rsidP="008F74FB">
      <w:pPr>
        <w:pStyle w:val="Heading4"/>
        <w:rPr>
          <w:rFonts w:ascii="Arial" w:hAnsi="Arial" w:cs="Arial"/>
          <w:color w:val="000000"/>
        </w:rPr>
      </w:pPr>
      <w:r w:rsidRPr="008F74FB">
        <w:rPr>
          <w:rStyle w:val="Strong"/>
          <w:rFonts w:ascii="Arial" w:hAnsi="Arial" w:cs="Arial"/>
          <w:b w:val="0"/>
          <w:bCs/>
          <w:color w:val="000000"/>
        </w:rPr>
        <w:t>Nappy Changing</w:t>
      </w:r>
    </w:p>
    <w:p w14:paraId="04D5D317" w14:textId="77777777" w:rsidR="008F74FB" w:rsidRPr="008F74FB" w:rsidRDefault="008F74FB" w:rsidP="008F74FB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The designated changing area is cleaned and disinfected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Style w:val="Strong"/>
          <w:rFonts w:ascii="Arial" w:hAnsi="Arial" w:cs="Arial"/>
          <w:b w:val="0"/>
          <w:bCs/>
          <w:color w:val="000000"/>
        </w:rPr>
        <w:t>before each session</w:t>
      </w:r>
      <w:r w:rsidRPr="008F74FB">
        <w:rPr>
          <w:rFonts w:ascii="Arial" w:hAnsi="Arial" w:cs="Arial"/>
          <w:color w:val="000000"/>
        </w:rPr>
        <w:t>.</w:t>
      </w:r>
    </w:p>
    <w:p w14:paraId="1A0FCF15" w14:textId="77777777" w:rsidR="008F74FB" w:rsidRPr="008F74FB" w:rsidRDefault="008F74FB" w:rsidP="008F74FB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Staff wear disposable gloves and aprons (and splash-proof masks if required).</w:t>
      </w:r>
    </w:p>
    <w:p w14:paraId="6B88152B" w14:textId="77777777" w:rsidR="008F74FB" w:rsidRPr="008F74FB" w:rsidRDefault="008F74FB" w:rsidP="008F74FB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Nappies/pull-ups are changed whenever soiled or uncomfortably wet.</w:t>
      </w:r>
    </w:p>
    <w:p w14:paraId="5EA109D5" w14:textId="77777777" w:rsidR="008F74FB" w:rsidRPr="008F74FB" w:rsidRDefault="008F74FB" w:rsidP="008F74FB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Parents supply nappies, wipes, and disposal bags.</w:t>
      </w:r>
    </w:p>
    <w:p w14:paraId="630309EB" w14:textId="77777777" w:rsidR="008F74FB" w:rsidRPr="008F74FB" w:rsidRDefault="008F74FB" w:rsidP="008F74FB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Soiled nappies are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Style w:val="Strong"/>
          <w:rFonts w:ascii="Arial" w:hAnsi="Arial" w:cs="Arial"/>
          <w:b w:val="0"/>
          <w:bCs/>
          <w:color w:val="000000"/>
        </w:rPr>
        <w:t>bagged and placed in a lidded bin</w:t>
      </w:r>
      <w:r w:rsidRPr="008F74FB">
        <w:rPr>
          <w:rFonts w:ascii="Arial" w:hAnsi="Arial" w:cs="Arial"/>
          <w:color w:val="000000"/>
        </w:rPr>
        <w:t>, emptied into the outside waste bin at the end of each session.</w:t>
      </w:r>
    </w:p>
    <w:p w14:paraId="06A05889" w14:textId="77777777" w:rsidR="008F74FB" w:rsidRPr="008F74FB" w:rsidRDefault="008F74FB" w:rsidP="008F74FB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The changing mat is disinfected after each use; disposable paper covers are discarded appropriately.</w:t>
      </w:r>
    </w:p>
    <w:p w14:paraId="50714347" w14:textId="77777777" w:rsidR="008F74FB" w:rsidRPr="008F74FB" w:rsidRDefault="008F74FB" w:rsidP="008F74FB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Staff thoroughly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Style w:val="Strong"/>
          <w:rFonts w:ascii="Arial" w:hAnsi="Arial" w:cs="Arial"/>
          <w:b w:val="0"/>
          <w:bCs/>
          <w:color w:val="000000"/>
        </w:rPr>
        <w:t>wash hands for 20 seconds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Fonts w:ascii="Arial" w:hAnsi="Arial" w:cs="Arial"/>
          <w:color w:val="000000"/>
        </w:rPr>
        <w:t>with hot water and liquid soap after every nappy change.</w:t>
      </w:r>
    </w:p>
    <w:p w14:paraId="242EEDE3" w14:textId="77777777" w:rsidR="008F74FB" w:rsidRPr="008F74FB" w:rsidRDefault="008F74FB" w:rsidP="008F74FB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Any unexplained marks, bruises, or injuries are reported immediately to the leaders and dealt with under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Style w:val="Strong"/>
          <w:rFonts w:ascii="Arial" w:hAnsi="Arial" w:cs="Arial"/>
          <w:b w:val="0"/>
          <w:bCs/>
          <w:color w:val="000000"/>
        </w:rPr>
        <w:t>Child Protection procedures (EYFS 2025)</w:t>
      </w:r>
      <w:r w:rsidRPr="008F74FB">
        <w:rPr>
          <w:rFonts w:ascii="Arial" w:hAnsi="Arial" w:cs="Arial"/>
          <w:b/>
          <w:bCs/>
          <w:color w:val="000000"/>
        </w:rPr>
        <w:t>.</w:t>
      </w:r>
    </w:p>
    <w:p w14:paraId="3768D0F1" w14:textId="77777777" w:rsidR="008F74FB" w:rsidRPr="008F74FB" w:rsidRDefault="003F3EEA" w:rsidP="008F74FB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D86B22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B247F39" w14:textId="77777777" w:rsidR="008F74FB" w:rsidRPr="008F74FB" w:rsidRDefault="008F74FB" w:rsidP="008F74FB">
      <w:pPr>
        <w:pStyle w:val="Heading4"/>
        <w:rPr>
          <w:rFonts w:ascii="Arial" w:hAnsi="Arial" w:cs="Arial"/>
          <w:color w:val="000000"/>
        </w:rPr>
      </w:pPr>
      <w:r w:rsidRPr="008F74FB">
        <w:rPr>
          <w:rStyle w:val="Strong"/>
          <w:rFonts w:ascii="Arial" w:hAnsi="Arial" w:cs="Arial"/>
          <w:b w:val="0"/>
          <w:bCs/>
          <w:color w:val="000000"/>
        </w:rPr>
        <w:t>Toilet Privacy and Dignity</w:t>
      </w:r>
    </w:p>
    <w:p w14:paraId="52318718" w14:textId="53F69313" w:rsidR="008F74FB" w:rsidRPr="008F74FB" w:rsidRDefault="008F74FB" w:rsidP="008F74FB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 xml:space="preserve">Children are encouraged to close </w:t>
      </w:r>
      <w:r>
        <w:rPr>
          <w:rFonts w:ascii="Arial" w:hAnsi="Arial" w:cs="Arial"/>
          <w:color w:val="000000"/>
        </w:rPr>
        <w:t xml:space="preserve">(but not lock) </w:t>
      </w:r>
      <w:r w:rsidRPr="008F74FB">
        <w:rPr>
          <w:rFonts w:ascii="Arial" w:hAnsi="Arial" w:cs="Arial"/>
          <w:color w:val="000000"/>
        </w:rPr>
        <w:t>toilet doors and have privacy while using the facilities.</w:t>
      </w:r>
    </w:p>
    <w:p w14:paraId="5118984E" w14:textId="77777777" w:rsidR="008F74FB" w:rsidRPr="008F74FB" w:rsidRDefault="008F74FB" w:rsidP="008F74FB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Staff supervise discreetly, ensuring children’s safety without unnecessary intrusion.</w:t>
      </w:r>
    </w:p>
    <w:p w14:paraId="3797DA74" w14:textId="77777777" w:rsidR="008F74FB" w:rsidRPr="008F74FB" w:rsidRDefault="008F74FB" w:rsidP="008F74FB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Younger children or those needing support are assisted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Style w:val="Strong"/>
          <w:rFonts w:ascii="Arial" w:hAnsi="Arial" w:cs="Arial"/>
          <w:b w:val="0"/>
          <w:bCs/>
          <w:color w:val="000000"/>
        </w:rPr>
        <w:t>only as necessary</w:t>
      </w:r>
      <w:r w:rsidRPr="008F74FB">
        <w:rPr>
          <w:rStyle w:val="apple-converted-space"/>
          <w:rFonts w:ascii="Arial" w:hAnsi="Arial" w:cs="Arial"/>
          <w:color w:val="000000"/>
        </w:rPr>
        <w:t> </w:t>
      </w:r>
      <w:r w:rsidRPr="008F74FB">
        <w:rPr>
          <w:rFonts w:ascii="Arial" w:hAnsi="Arial" w:cs="Arial"/>
          <w:color w:val="000000"/>
        </w:rPr>
        <w:t>(e.g., wiping, clothing adjustments).</w:t>
      </w:r>
    </w:p>
    <w:p w14:paraId="57A4601E" w14:textId="77777777" w:rsidR="008F74FB" w:rsidRPr="008F74FB" w:rsidRDefault="008F74FB" w:rsidP="008F74FB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Where cultural, religious, or additional needs require adaptations, these will be discussed and agreed with parents in advance.</w:t>
      </w:r>
    </w:p>
    <w:p w14:paraId="58083FC8" w14:textId="77777777" w:rsidR="008F74FB" w:rsidRPr="008F74FB" w:rsidRDefault="008F74FB" w:rsidP="008F74FB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8F74FB">
        <w:rPr>
          <w:rFonts w:ascii="Arial" w:hAnsi="Arial" w:cs="Arial"/>
          <w:color w:val="000000"/>
        </w:rPr>
        <w:t>Positive language is always used – staff reassure children, avoid shaming, and support self-confidence in toileting.</w:t>
      </w:r>
    </w:p>
    <w:p w14:paraId="4F83B02D" w14:textId="77777777" w:rsidR="008F74FB" w:rsidRPr="008F74FB" w:rsidRDefault="003F3EEA" w:rsidP="008F74FB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36D051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00A111E" w14:textId="1C20533B" w:rsidR="00CD3FBF" w:rsidRPr="008F74FB" w:rsidRDefault="00CD3FBF" w:rsidP="008F74FB">
      <w:pPr>
        <w:pStyle w:val="Heading2"/>
        <w:rPr>
          <w:rFonts w:ascii="Arial" w:hAnsi="Arial" w:cs="Arial"/>
        </w:rPr>
      </w:pPr>
    </w:p>
    <w:sectPr w:rsidR="00CD3FBF" w:rsidRPr="008F74FB" w:rsidSect="00CD3FBF"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989"/>
    <w:multiLevelType w:val="hybridMultilevel"/>
    <w:tmpl w:val="89B2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6A52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334EF"/>
    <w:multiLevelType w:val="multilevel"/>
    <w:tmpl w:val="DB80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D1FA8"/>
    <w:multiLevelType w:val="hybridMultilevel"/>
    <w:tmpl w:val="5A480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223A78"/>
    <w:multiLevelType w:val="multilevel"/>
    <w:tmpl w:val="AFD2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A4C17"/>
    <w:multiLevelType w:val="multilevel"/>
    <w:tmpl w:val="B2CE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62EE5"/>
    <w:multiLevelType w:val="hybridMultilevel"/>
    <w:tmpl w:val="9510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D1DBC"/>
    <w:multiLevelType w:val="multilevel"/>
    <w:tmpl w:val="E49E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66C5B"/>
    <w:multiLevelType w:val="hybridMultilevel"/>
    <w:tmpl w:val="6922A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D2BA1"/>
    <w:multiLevelType w:val="multilevel"/>
    <w:tmpl w:val="198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70F74"/>
    <w:multiLevelType w:val="multilevel"/>
    <w:tmpl w:val="2244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024F49"/>
    <w:multiLevelType w:val="multilevel"/>
    <w:tmpl w:val="E566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3C54AB"/>
    <w:multiLevelType w:val="multilevel"/>
    <w:tmpl w:val="E4DA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3103F"/>
    <w:multiLevelType w:val="multilevel"/>
    <w:tmpl w:val="CE86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9142F"/>
    <w:multiLevelType w:val="hybridMultilevel"/>
    <w:tmpl w:val="28C2E8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622A98"/>
    <w:multiLevelType w:val="multilevel"/>
    <w:tmpl w:val="A9FC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039647">
    <w:abstractNumId w:val="1"/>
  </w:num>
  <w:num w:numId="2" w16cid:durableId="1342774529">
    <w:abstractNumId w:val="6"/>
  </w:num>
  <w:num w:numId="3" w16cid:durableId="34281581">
    <w:abstractNumId w:val="0"/>
  </w:num>
  <w:num w:numId="4" w16cid:durableId="1050542773">
    <w:abstractNumId w:val="14"/>
  </w:num>
  <w:num w:numId="5" w16cid:durableId="1371879063">
    <w:abstractNumId w:val="8"/>
  </w:num>
  <w:num w:numId="6" w16cid:durableId="1018117547">
    <w:abstractNumId w:val="3"/>
  </w:num>
  <w:num w:numId="7" w16cid:durableId="1991596063">
    <w:abstractNumId w:val="11"/>
  </w:num>
  <w:num w:numId="8" w16cid:durableId="2132631330">
    <w:abstractNumId w:val="13"/>
  </w:num>
  <w:num w:numId="9" w16cid:durableId="162859485">
    <w:abstractNumId w:val="10"/>
  </w:num>
  <w:num w:numId="10" w16cid:durableId="537932508">
    <w:abstractNumId w:val="4"/>
  </w:num>
  <w:num w:numId="11" w16cid:durableId="597179366">
    <w:abstractNumId w:val="2"/>
  </w:num>
  <w:num w:numId="12" w16cid:durableId="442186057">
    <w:abstractNumId w:val="7"/>
  </w:num>
  <w:num w:numId="13" w16cid:durableId="1100566313">
    <w:abstractNumId w:val="12"/>
  </w:num>
  <w:num w:numId="14" w16cid:durableId="1919820693">
    <w:abstractNumId w:val="5"/>
  </w:num>
  <w:num w:numId="15" w16cid:durableId="987588804">
    <w:abstractNumId w:val="9"/>
  </w:num>
  <w:num w:numId="16" w16cid:durableId="3903469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41"/>
    <w:rsid w:val="002C51DE"/>
    <w:rsid w:val="00301441"/>
    <w:rsid w:val="003C1300"/>
    <w:rsid w:val="003F3EEA"/>
    <w:rsid w:val="00517682"/>
    <w:rsid w:val="005226D7"/>
    <w:rsid w:val="00530F99"/>
    <w:rsid w:val="005D378F"/>
    <w:rsid w:val="00705E41"/>
    <w:rsid w:val="00730910"/>
    <w:rsid w:val="0073545C"/>
    <w:rsid w:val="00793837"/>
    <w:rsid w:val="007B7219"/>
    <w:rsid w:val="008A5224"/>
    <w:rsid w:val="008F74FB"/>
    <w:rsid w:val="00A103E8"/>
    <w:rsid w:val="00A420B7"/>
    <w:rsid w:val="00A74E4B"/>
    <w:rsid w:val="00BD1E01"/>
    <w:rsid w:val="00C301B3"/>
    <w:rsid w:val="00C97244"/>
    <w:rsid w:val="00CD1BBB"/>
    <w:rsid w:val="00CD3FBF"/>
    <w:rsid w:val="00E943F3"/>
    <w:rsid w:val="00EE06E9"/>
    <w:rsid w:val="00F264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9C7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273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667D"/>
    <w:pPr>
      <w:keepNext/>
      <w:spacing w:before="240" w:after="60"/>
      <w:outlineLvl w:val="1"/>
    </w:pPr>
    <w:rPr>
      <w:rFonts w:ascii="Helvetica" w:eastAsia="Times" w:hAnsi="Helvetica"/>
      <w:b/>
      <w:i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6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4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667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667D"/>
    <w:rPr>
      <w:rFonts w:ascii="Helvetica" w:eastAsia="Times" w:hAnsi="Helvetica"/>
      <w:b/>
      <w:i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B667D"/>
    <w:rPr>
      <w:rFonts w:eastAsia="Times New Roman"/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22"/>
    <w:qFormat/>
    <w:rsid w:val="009B667D"/>
    <w:rPr>
      <w:b/>
    </w:rPr>
  </w:style>
  <w:style w:type="paragraph" w:styleId="NoSpacing">
    <w:name w:val="No Spacing"/>
    <w:uiPriority w:val="1"/>
    <w:qFormat/>
    <w:rsid w:val="0073091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264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1768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17682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517682"/>
  </w:style>
  <w:style w:type="character" w:customStyle="1" w:styleId="Heading1Char">
    <w:name w:val="Heading 1 Char"/>
    <w:basedOn w:val="DefaultParagraphFont"/>
    <w:link w:val="Heading1"/>
    <w:uiPriority w:val="9"/>
    <w:rsid w:val="008F74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4F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Jacobs</dc:creator>
  <cp:keywords/>
  <cp:lastModifiedBy>Claire Toms</cp:lastModifiedBy>
  <cp:revision>4</cp:revision>
  <dcterms:created xsi:type="dcterms:W3CDTF">2025-08-28T22:10:00Z</dcterms:created>
  <dcterms:modified xsi:type="dcterms:W3CDTF">2025-09-08T20:09:00Z</dcterms:modified>
</cp:coreProperties>
</file>